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>nombredestinatario</w:t>
      </w:r>
      <w:r>
        <w:rPr>
          <w:rFonts w:ascii="Work Sans" w:hAnsi="Work Sans" w:cs="Arial"/>
          <w:sz w:val="24"/>
          <w:szCs w:val="24"/>
        </w:rPr>
        <w:br/>
        <w:t>dptodestinatario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  <w:t>dptoremitente</w:t>
      </w:r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  <w:t>r_asunto</w:t>
      </w:r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5F1AA0D" w14:textId="77777777" w:rsidR="003C6101" w:rsidRPr="00E8642B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642B">
        <w:rPr>
          <w:rFonts w:ascii="Work Sans" w:hAnsi="Work Sans" w:cs="Arial"/>
          <w:sz w:val="24"/>
        </w:rPr>
        <w:t>Respetado Secretario General,</w:t>
      </w:r>
    </w:p>
    <w:p w14:paraId="63157E73" w14:textId="77777777" w:rsidR="003C6101" w:rsidRPr="00E8642B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AA0F7CA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168F1">
        <w:rPr>
          <w:rFonts w:ascii="Work Sans" w:hAnsi="Work Sans" w:cs="Arial"/>
          <w:sz w:val="24"/>
        </w:rPr>
        <w:t xml:space="preserve">De manera atenta nos permitimos actualizar las cuentas de los montos de subsidios para cesión ante entidades financieras, en el marco del Decreto 399 de 2020, para </w:t>
      </w:r>
      <w:r>
        <w:rPr>
          <w:rFonts w:ascii="Work Sans" w:hAnsi="Work Sans" w:cs="Arial"/>
          <w:sz w:val="24"/>
        </w:rPr>
        <w:t xml:space="preserve">Caribemar de la Costa </w:t>
      </w:r>
      <w:r w:rsidRPr="00C12CD8">
        <w:rPr>
          <w:rFonts w:ascii="Work Sans" w:hAnsi="Work Sans" w:cs="Arial"/>
          <w:sz w:val="24"/>
        </w:rPr>
        <w:t>S.A</w:t>
      </w:r>
      <w:r>
        <w:rPr>
          <w:rFonts w:ascii="Work Sans" w:hAnsi="Work Sans" w:cs="Arial"/>
          <w:sz w:val="24"/>
        </w:rPr>
        <w:t>.S.</w:t>
      </w:r>
      <w:r w:rsidRPr="00C12CD8">
        <w:rPr>
          <w:rFonts w:ascii="Work Sans" w:hAnsi="Work Sans" w:cs="Arial"/>
          <w:sz w:val="24"/>
        </w:rPr>
        <w:t xml:space="preserve"> E.S.P. (</w:t>
      </w:r>
      <w:r>
        <w:rPr>
          <w:rFonts w:ascii="Work Sans" w:hAnsi="Work Sans" w:cs="Arial"/>
          <w:sz w:val="24"/>
        </w:rPr>
        <w:t>AFINIA</w:t>
      </w:r>
      <w:r w:rsidRPr="00C12CD8">
        <w:rPr>
          <w:rFonts w:ascii="Work Sans" w:hAnsi="Work Sans" w:cs="Arial"/>
          <w:sz w:val="24"/>
        </w:rPr>
        <w:t xml:space="preserve">), </w:t>
      </w:r>
      <w:r w:rsidRPr="002168F1">
        <w:rPr>
          <w:rFonts w:ascii="Work Sans" w:hAnsi="Work Sans" w:cs="Arial"/>
          <w:sz w:val="24"/>
        </w:rPr>
        <w:t>por cuenta del reciente pago de resoluciones de subsidios, así</w:t>
      </w:r>
      <w:r>
        <w:rPr>
          <w:rFonts w:ascii="Work Sans" w:hAnsi="Work Sans" w:cs="Arial"/>
          <w:sz w:val="24"/>
        </w:rPr>
        <w:t>:</w:t>
      </w:r>
    </w:p>
    <w:p w14:paraId="1C4EDD72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89228D2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168F1">
        <w:rPr>
          <w:rFonts w:ascii="Work Sans" w:hAnsi="Work Sans" w:cs="Arial"/>
          <w:sz w:val="24"/>
        </w:rPr>
        <w:t xml:space="preserve">En atención a las solicitudes presentadas por </w:t>
      </w:r>
      <w:r>
        <w:rPr>
          <w:rFonts w:ascii="Work Sans" w:hAnsi="Work Sans" w:cs="Arial"/>
          <w:sz w:val="24"/>
        </w:rPr>
        <w:t>AFINIA</w:t>
      </w:r>
      <w:r w:rsidRPr="002168F1">
        <w:rPr>
          <w:rFonts w:ascii="Work Sans" w:hAnsi="Work Sans" w:cs="Arial"/>
          <w:sz w:val="24"/>
        </w:rPr>
        <w:t xml:space="preserve">, para la certificación del monto de subsidios en el marco del Decreto 399 de 2020, la Dirección de Energía Eléctrica (DEE) remitió a su despacho </w:t>
      </w:r>
      <w:r>
        <w:rPr>
          <w:rFonts w:ascii="Work Sans" w:hAnsi="Work Sans" w:cs="Arial"/>
          <w:sz w:val="24"/>
        </w:rPr>
        <w:t>el</w:t>
      </w:r>
      <w:r w:rsidRPr="002168F1">
        <w:rPr>
          <w:rFonts w:ascii="Work Sans" w:hAnsi="Work Sans" w:cs="Arial"/>
          <w:sz w:val="24"/>
        </w:rPr>
        <w:t xml:space="preserve"> memorando con la actualización de las cuentas correspondiente a la solicitud del mes de </w:t>
      </w:r>
      <w:r>
        <w:rPr>
          <w:rFonts w:ascii="Work Sans" w:hAnsi="Work Sans" w:cs="Arial"/>
          <w:sz w:val="24"/>
        </w:rPr>
        <w:t>febrero</w:t>
      </w:r>
      <w:r w:rsidRPr="002168F1">
        <w:rPr>
          <w:rFonts w:ascii="Work Sans" w:hAnsi="Work Sans" w:cs="Arial"/>
          <w:sz w:val="24"/>
        </w:rPr>
        <w:t xml:space="preserve"> de 2025</w:t>
      </w:r>
      <w:r>
        <w:rPr>
          <w:rFonts w:ascii="Work Sans" w:hAnsi="Work Sans" w:cs="Arial"/>
          <w:sz w:val="24"/>
        </w:rPr>
        <w:t xml:space="preserve"> y el</w:t>
      </w:r>
      <w:r w:rsidRPr="002168F1">
        <w:rPr>
          <w:rFonts w:ascii="Work Sans" w:hAnsi="Work Sans" w:cs="Arial"/>
          <w:sz w:val="24"/>
        </w:rPr>
        <w:t xml:space="preserve"> memorando con la solicitud de certificación del monto de subsidios de</w:t>
      </w:r>
      <w:r>
        <w:rPr>
          <w:rFonts w:ascii="Work Sans" w:hAnsi="Work Sans" w:cs="Arial"/>
          <w:sz w:val="24"/>
        </w:rPr>
        <w:t>l</w:t>
      </w:r>
      <w:r w:rsidRPr="002168F1">
        <w:rPr>
          <w:rFonts w:ascii="Work Sans" w:hAnsi="Work Sans" w:cs="Arial"/>
          <w:sz w:val="24"/>
        </w:rPr>
        <w:t xml:space="preserve"> mes de </w:t>
      </w:r>
      <w:r>
        <w:rPr>
          <w:rFonts w:ascii="Work Sans" w:hAnsi="Work Sans" w:cs="Arial"/>
          <w:sz w:val="24"/>
        </w:rPr>
        <w:t xml:space="preserve">marzo </w:t>
      </w:r>
      <w:r w:rsidRPr="002168F1">
        <w:rPr>
          <w:rFonts w:ascii="Work Sans" w:hAnsi="Work Sans" w:cs="Arial"/>
          <w:sz w:val="24"/>
        </w:rPr>
        <w:t>de 2026, así:</w:t>
      </w:r>
    </w:p>
    <w:p w14:paraId="3A34C1ED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410"/>
        <w:gridCol w:w="2251"/>
        <w:gridCol w:w="2427"/>
      </w:tblGrid>
      <w:tr w:rsidR="003C6101" w:rsidRPr="007D627E" w14:paraId="5AE1B6C6" w14:textId="77777777" w:rsidTr="00560DCE">
        <w:trPr>
          <w:trHeight w:val="3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007F6F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Mes de la certificación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59319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Radicado de la solicit</w:t>
            </w:r>
            <w:r>
              <w:rPr>
                <w:rFonts w:ascii="Work Sans" w:hAnsi="Work Sans" w:cs="Arial"/>
                <w:b/>
                <w:bCs/>
                <w:sz w:val="18"/>
                <w:szCs w:val="18"/>
              </w:rPr>
              <w:t>ud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F8914C0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Fecha de la solicitud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EDEE73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</w:rPr>
            </w:pPr>
            <w:r w:rsidRPr="007D627E">
              <w:rPr>
                <w:rFonts w:ascii="Work Sans" w:hAnsi="Work Sans" w:cs="Arial"/>
                <w:b/>
                <w:bCs/>
                <w:sz w:val="18"/>
                <w:szCs w:val="18"/>
              </w:rPr>
              <w:t>Valor a certificar</w:t>
            </w:r>
          </w:p>
        </w:tc>
      </w:tr>
      <w:tr w:rsidR="003C6101" w:rsidRPr="007D627E" w14:paraId="12CD9FC3" w14:textId="77777777" w:rsidTr="00560DCE">
        <w:trPr>
          <w:trHeight w:val="15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B3A8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Febrero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202</w:t>
            </w:r>
            <w:r>
              <w:rPr>
                <w:rFonts w:ascii="Work Sans" w:hAnsi="Work Sans" w:cs="Arial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F2D3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 w:rsidRPr="007D3B3E">
              <w:rPr>
                <w:rFonts w:ascii="Work Sans" w:hAnsi="Work Sans" w:cs="Arial"/>
                <w:sz w:val="18"/>
                <w:szCs w:val="18"/>
              </w:rPr>
              <w:t>3-2026-029727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445F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2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</w:t>
            </w:r>
            <w:r>
              <w:rPr>
                <w:rFonts w:ascii="Work Sans" w:hAnsi="Work Sans" w:cs="Arial"/>
                <w:sz w:val="18"/>
                <w:szCs w:val="18"/>
              </w:rPr>
              <w:t>junio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2026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C170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18"/>
                <w:szCs w:val="18"/>
              </w:rPr>
            </w:pPr>
            <w:r w:rsidRPr="007D3B3E">
              <w:rPr>
                <w:rFonts w:ascii="Work Sans" w:hAnsi="Work Sans" w:cs="Arial"/>
                <w:sz w:val="18"/>
                <w:szCs w:val="18"/>
              </w:rPr>
              <w:t>$16.001.288.271</w:t>
            </w:r>
          </w:p>
        </w:tc>
      </w:tr>
      <w:tr w:rsidR="003C6101" w:rsidRPr="007D627E" w14:paraId="5827028B" w14:textId="77777777" w:rsidTr="00560DCE">
        <w:trPr>
          <w:trHeight w:val="15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A68C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 xml:space="preserve">Marzo 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>de 202</w:t>
            </w:r>
            <w:r>
              <w:rPr>
                <w:rFonts w:ascii="Work Sans" w:hAnsi="Work Sans" w:cs="Arial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373A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 w:rsidRPr="007D3B3E">
              <w:rPr>
                <w:rFonts w:ascii="Work Sans" w:hAnsi="Work Sans" w:cs="Arial"/>
                <w:sz w:val="18"/>
                <w:szCs w:val="18"/>
              </w:rPr>
              <w:t>3-2026-026516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9B57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</w:rPr>
            </w:pPr>
            <w:r>
              <w:rPr>
                <w:rFonts w:ascii="Work Sans" w:hAnsi="Work Sans" w:cs="Arial"/>
                <w:sz w:val="18"/>
                <w:szCs w:val="18"/>
              </w:rPr>
              <w:t>13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</w:t>
            </w:r>
            <w:r>
              <w:rPr>
                <w:rFonts w:ascii="Work Sans" w:hAnsi="Work Sans" w:cs="Arial"/>
                <w:sz w:val="18"/>
                <w:szCs w:val="18"/>
              </w:rPr>
              <w:t>mayo</w:t>
            </w:r>
            <w:r w:rsidRPr="007D627E">
              <w:rPr>
                <w:rFonts w:ascii="Work Sans" w:hAnsi="Work Sans" w:cs="Arial"/>
                <w:sz w:val="18"/>
                <w:szCs w:val="18"/>
              </w:rPr>
              <w:t xml:space="preserve"> de 2026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2855" w14:textId="77777777" w:rsidR="003C6101" w:rsidRPr="007D627E" w:rsidRDefault="003C6101" w:rsidP="00560DCE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18"/>
                <w:szCs w:val="18"/>
              </w:rPr>
            </w:pPr>
            <w:r w:rsidRPr="007D3B3E">
              <w:rPr>
                <w:rFonts w:ascii="Work Sans" w:hAnsi="Work Sans" w:cs="Arial"/>
                <w:sz w:val="18"/>
                <w:szCs w:val="18"/>
              </w:rPr>
              <w:t>$49.513.032.317</w:t>
            </w:r>
          </w:p>
        </w:tc>
      </w:tr>
    </w:tbl>
    <w:p w14:paraId="6B997B24" w14:textId="77777777" w:rsidR="003C6101" w:rsidRPr="00E8642B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A15FC73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Ahora bien</w:t>
      </w:r>
      <w:r w:rsidRPr="00DE43E0">
        <w:rPr>
          <w:rFonts w:ascii="Work Sans" w:hAnsi="Work Sans" w:cs="Arial"/>
          <w:sz w:val="24"/>
        </w:rPr>
        <w:t xml:space="preserve">, en el mes de </w:t>
      </w:r>
      <w:r>
        <w:rPr>
          <w:rFonts w:ascii="Work Sans" w:hAnsi="Work Sans" w:cs="Arial"/>
          <w:sz w:val="24"/>
        </w:rPr>
        <w:t>mayo</w:t>
      </w:r>
      <w:r w:rsidRPr="00DE43E0">
        <w:rPr>
          <w:rFonts w:ascii="Work Sans" w:hAnsi="Work Sans" w:cs="Arial"/>
          <w:sz w:val="24"/>
        </w:rPr>
        <w:t xml:space="preserve"> de 2026 se efectuó el giro del déficit de subsidios asignado en la Resolución de pago No. 00</w:t>
      </w:r>
      <w:r>
        <w:rPr>
          <w:rFonts w:ascii="Work Sans" w:hAnsi="Work Sans" w:cs="Arial"/>
          <w:sz w:val="24"/>
        </w:rPr>
        <w:t>691</w:t>
      </w:r>
      <w:r w:rsidRPr="00DE43E0">
        <w:rPr>
          <w:rFonts w:ascii="Work Sans" w:hAnsi="Work Sans" w:cs="Arial"/>
          <w:sz w:val="24"/>
        </w:rPr>
        <w:t xml:space="preserve"> del 2</w:t>
      </w:r>
      <w:r>
        <w:rPr>
          <w:rFonts w:ascii="Work Sans" w:hAnsi="Work Sans" w:cs="Arial"/>
          <w:sz w:val="24"/>
        </w:rPr>
        <w:t>1</w:t>
      </w:r>
      <w:r w:rsidRPr="00DE43E0">
        <w:rPr>
          <w:rFonts w:ascii="Work Sans" w:hAnsi="Work Sans" w:cs="Arial"/>
          <w:sz w:val="24"/>
        </w:rPr>
        <w:t xml:space="preserve"> de </w:t>
      </w:r>
      <w:r>
        <w:rPr>
          <w:rFonts w:ascii="Work Sans" w:hAnsi="Work Sans" w:cs="Arial"/>
          <w:sz w:val="24"/>
        </w:rPr>
        <w:t>mayo</w:t>
      </w:r>
      <w:r w:rsidRPr="00DE43E0">
        <w:rPr>
          <w:rFonts w:ascii="Work Sans" w:hAnsi="Work Sans" w:cs="Arial"/>
          <w:sz w:val="24"/>
        </w:rPr>
        <w:t xml:space="preserve"> de 2026, por valor </w:t>
      </w:r>
      <w:r>
        <w:rPr>
          <w:rFonts w:ascii="Work Sans" w:hAnsi="Work Sans" w:cs="Arial"/>
          <w:sz w:val="24"/>
        </w:rPr>
        <w:t xml:space="preserve">de </w:t>
      </w:r>
      <w:r w:rsidRPr="007D3B3E">
        <w:rPr>
          <w:rFonts w:ascii="Work Sans" w:hAnsi="Work Sans" w:cs="Arial"/>
          <w:b/>
          <w:bCs/>
          <w:sz w:val="24"/>
        </w:rPr>
        <w:t>CUARENTA Y SEIS MIL OCHOCIENTOS VEINTISIETE MILLONES CUATROCIENTOS OCHENTA Y SEIS MIL ONCE PESOS</w:t>
      </w:r>
      <w:r w:rsidRPr="003D3E4A">
        <w:rPr>
          <w:rFonts w:ascii="Work Sans" w:hAnsi="Work Sans" w:cs="Arial"/>
          <w:b/>
          <w:bCs/>
          <w:sz w:val="24"/>
        </w:rPr>
        <w:t xml:space="preserve"> M/CTE </w:t>
      </w:r>
      <w:r>
        <w:rPr>
          <w:rFonts w:ascii="Work Sans" w:hAnsi="Work Sans" w:cs="Arial"/>
          <w:b/>
          <w:bCs/>
          <w:sz w:val="24"/>
        </w:rPr>
        <w:t>(</w:t>
      </w:r>
      <w:r w:rsidRPr="00A72A3A">
        <w:rPr>
          <w:rFonts w:ascii="Work Sans" w:hAnsi="Work Sans" w:cs="Arial"/>
          <w:b/>
          <w:bCs/>
          <w:sz w:val="24"/>
        </w:rPr>
        <w:t>$</w:t>
      </w:r>
      <w:r w:rsidRPr="007D3B3E">
        <w:rPr>
          <w:rFonts w:ascii="Work Sans" w:hAnsi="Work Sans" w:cs="Arial"/>
          <w:b/>
          <w:bCs/>
          <w:sz w:val="24"/>
        </w:rPr>
        <w:t>46.827.486.011</w:t>
      </w:r>
      <w:r w:rsidRPr="003D3E4A">
        <w:rPr>
          <w:rFonts w:ascii="Work Sans" w:hAnsi="Work Sans" w:cs="Arial"/>
          <w:b/>
          <w:bCs/>
          <w:sz w:val="24"/>
        </w:rPr>
        <w:t>)</w:t>
      </w:r>
      <w:r w:rsidRPr="00193A44">
        <w:rPr>
          <w:rFonts w:ascii="Work Sans" w:hAnsi="Work Sans" w:cs="Arial"/>
          <w:sz w:val="24"/>
        </w:rPr>
        <w:t xml:space="preserve"> correspondiente al </w:t>
      </w:r>
      <w:r>
        <w:rPr>
          <w:rFonts w:ascii="Work Sans" w:hAnsi="Work Sans" w:cs="Arial"/>
          <w:sz w:val="24"/>
        </w:rPr>
        <w:t>segundo</w:t>
      </w:r>
      <w:r w:rsidRPr="00193A44">
        <w:rPr>
          <w:rFonts w:ascii="Work Sans" w:hAnsi="Work Sans" w:cs="Arial"/>
          <w:sz w:val="24"/>
        </w:rPr>
        <w:t xml:space="preserve"> pago del primer trimestre de 2026.</w:t>
      </w:r>
    </w:p>
    <w:p w14:paraId="3882C908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C66F820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Del valor anterior:</w:t>
      </w:r>
    </w:p>
    <w:p w14:paraId="65498A49" w14:textId="77777777" w:rsidR="003C6101" w:rsidRDefault="003C6101" w:rsidP="003C6101">
      <w:p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514B083B" w14:textId="77777777" w:rsidR="003C6101" w:rsidRPr="00091EAF" w:rsidRDefault="003C6101" w:rsidP="003C610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</w:rPr>
      </w:pPr>
      <w:r w:rsidRPr="007D3B3E">
        <w:rPr>
          <w:rFonts w:ascii="Work Sans" w:hAnsi="Work Sans" w:cs="Arial"/>
          <w:b/>
          <w:bCs/>
        </w:rPr>
        <w:t>$17.779.209.190</w:t>
      </w:r>
      <w:r>
        <w:rPr>
          <w:rFonts w:ascii="Work Sans" w:hAnsi="Work Sans" w:cs="Arial"/>
          <w:b/>
          <w:bCs/>
        </w:rPr>
        <w:t xml:space="preserve"> </w:t>
      </w:r>
      <w:r w:rsidRPr="00091EAF">
        <w:rPr>
          <w:rFonts w:ascii="Work Sans" w:hAnsi="Work Sans" w:cs="Arial"/>
        </w:rPr>
        <w:t>corresponden al valor del déficit del mes de febrero de 2026.</w:t>
      </w:r>
    </w:p>
    <w:p w14:paraId="4687A6FC" w14:textId="77777777" w:rsidR="003C6101" w:rsidRPr="00091EAF" w:rsidRDefault="003C6101" w:rsidP="003C610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</w:rPr>
      </w:pPr>
      <w:r w:rsidRPr="007D3B3E">
        <w:rPr>
          <w:rFonts w:ascii="Work Sans" w:hAnsi="Work Sans" w:cs="Arial"/>
          <w:b/>
          <w:bCs/>
        </w:rPr>
        <w:t>$29.048.276.821</w:t>
      </w:r>
      <w:r>
        <w:rPr>
          <w:rFonts w:ascii="Work Sans" w:hAnsi="Work Sans" w:cs="Arial"/>
          <w:b/>
          <w:bCs/>
        </w:rPr>
        <w:t xml:space="preserve"> </w:t>
      </w:r>
      <w:r w:rsidRPr="00091EAF">
        <w:rPr>
          <w:rFonts w:ascii="Work Sans" w:hAnsi="Work Sans" w:cs="Arial"/>
        </w:rPr>
        <w:t>corresponden al valor del déficit del mes de marzo de 2026.</w:t>
      </w:r>
    </w:p>
    <w:p w14:paraId="5D1DEC6F" w14:textId="77777777" w:rsidR="003C6101" w:rsidRPr="00A72A3A" w:rsidRDefault="003C6101" w:rsidP="003C6101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600444D3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10652">
        <w:rPr>
          <w:rFonts w:ascii="Work Sans" w:hAnsi="Work Sans" w:cs="Arial"/>
          <w:sz w:val="24"/>
        </w:rPr>
        <w:t>Con base en este giro, se actualizan las solicitudes de certificación remitidas, así:</w:t>
      </w:r>
    </w:p>
    <w:p w14:paraId="1ED13F13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C6D8F5F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  <w:u w:val="single"/>
        </w:rPr>
        <w:t>Febrero</w:t>
      </w:r>
      <w:r w:rsidRPr="0073510B">
        <w:rPr>
          <w:rFonts w:ascii="Work Sans" w:hAnsi="Work Sans" w:cs="Arial"/>
          <w:b/>
          <w:bCs/>
          <w:sz w:val="24"/>
          <w:u w:val="single"/>
        </w:rPr>
        <w:t xml:space="preserve"> de 202</w:t>
      </w:r>
      <w:r>
        <w:rPr>
          <w:rFonts w:ascii="Work Sans" w:hAnsi="Work Sans" w:cs="Arial"/>
          <w:b/>
          <w:bCs/>
          <w:sz w:val="24"/>
          <w:u w:val="single"/>
        </w:rPr>
        <w:t>6</w:t>
      </w:r>
      <w:r w:rsidRPr="0073510B">
        <w:rPr>
          <w:rFonts w:ascii="Work Sans" w:hAnsi="Work Sans" w:cs="Arial"/>
          <w:b/>
          <w:bCs/>
          <w:sz w:val="24"/>
        </w:rPr>
        <w:t>:</w:t>
      </w:r>
    </w:p>
    <w:p w14:paraId="722216AF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6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0"/>
        <w:gridCol w:w="2110"/>
      </w:tblGrid>
      <w:tr w:rsidR="003C6101" w:rsidRPr="007D3B3E" w14:paraId="60637E73" w14:textId="77777777" w:rsidTr="00560DCE">
        <w:trPr>
          <w:trHeight w:val="244"/>
        </w:trPr>
        <w:tc>
          <w:tcPr>
            <w:tcW w:w="6520" w:type="dxa"/>
            <w:shd w:val="clear" w:color="000000" w:fill="D8D8D8"/>
            <w:vAlign w:val="center"/>
            <w:hideMark/>
          </w:tcPr>
          <w:p w14:paraId="20CD3C59" w14:textId="77777777" w:rsidR="003C6101" w:rsidRPr="007D3B3E" w:rsidRDefault="003C6101" w:rsidP="00560DCE">
            <w:pPr>
              <w:suppressAutoHyphens w:val="0"/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b/>
                <w:bCs/>
                <w:color w:val="000000"/>
                <w:spacing w:val="-2"/>
                <w:w w:val="110"/>
                <w:sz w:val="20"/>
                <w:szCs w:val="20"/>
                <w:lang w:val="es-ES" w:eastAsia="es-CO"/>
              </w:rPr>
              <w:t>CONCEPTO</w:t>
            </w:r>
          </w:p>
        </w:tc>
        <w:tc>
          <w:tcPr>
            <w:tcW w:w="2110" w:type="dxa"/>
            <w:shd w:val="clear" w:color="000000" w:fill="D8D8D8"/>
            <w:vAlign w:val="center"/>
            <w:hideMark/>
          </w:tcPr>
          <w:p w14:paraId="7C90F713" w14:textId="77777777" w:rsidR="003C6101" w:rsidRPr="007D3B3E" w:rsidRDefault="003C6101" w:rsidP="00560DCE">
            <w:pPr>
              <w:suppressAutoHyphens w:val="0"/>
              <w:spacing w:after="0" w:line="240" w:lineRule="auto"/>
              <w:ind w:firstLineChars="400" w:firstLine="800"/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VALOR</w:t>
            </w:r>
          </w:p>
        </w:tc>
      </w:tr>
      <w:tr w:rsidR="003C6101" w:rsidRPr="007D3B3E" w14:paraId="7D7B814E" w14:textId="77777777" w:rsidTr="00560DCE">
        <w:trPr>
          <w:trHeight w:val="241"/>
        </w:trPr>
        <w:tc>
          <w:tcPr>
            <w:tcW w:w="6520" w:type="dxa"/>
            <w:vAlign w:val="center"/>
            <w:hideMark/>
          </w:tcPr>
          <w:p w14:paraId="63F6E701" w14:textId="77777777" w:rsidR="003C6101" w:rsidRPr="007D3B3E" w:rsidRDefault="003C6101" w:rsidP="00560DCE">
            <w:pPr>
              <w:suppressAutoHyphens w:val="0"/>
              <w:spacing w:after="0" w:line="240" w:lineRule="auto"/>
              <w:ind w:right="210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w w:val="110"/>
                <w:sz w:val="20"/>
                <w:szCs w:val="20"/>
                <w:lang w:val="es-ES" w:eastAsia="es-CO"/>
              </w:rPr>
              <w:t>Subsidios otorgados</w:t>
            </w:r>
          </w:p>
        </w:tc>
        <w:tc>
          <w:tcPr>
            <w:tcW w:w="2110" w:type="dxa"/>
            <w:vAlign w:val="center"/>
            <w:hideMark/>
          </w:tcPr>
          <w:p w14:paraId="1208FA6A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-$68.997.165.093</w:t>
            </w:r>
          </w:p>
        </w:tc>
      </w:tr>
      <w:tr w:rsidR="003C6101" w:rsidRPr="007D3B3E" w14:paraId="1249080F" w14:textId="77777777" w:rsidTr="00560DCE">
        <w:trPr>
          <w:trHeight w:val="241"/>
        </w:trPr>
        <w:tc>
          <w:tcPr>
            <w:tcW w:w="6520" w:type="dxa"/>
            <w:vAlign w:val="center"/>
            <w:hideMark/>
          </w:tcPr>
          <w:p w14:paraId="061C9483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w w:val="110"/>
                <w:sz w:val="20"/>
                <w:szCs w:val="20"/>
                <w:lang w:val="es-ES" w:eastAsia="es-CO"/>
              </w:rPr>
              <w:t>Contribuciones facturadas</w:t>
            </w:r>
          </w:p>
        </w:tc>
        <w:tc>
          <w:tcPr>
            <w:tcW w:w="2110" w:type="dxa"/>
            <w:vAlign w:val="center"/>
            <w:hideMark/>
          </w:tcPr>
          <w:p w14:paraId="117A0CC8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$16.293.638.240</w:t>
            </w:r>
          </w:p>
        </w:tc>
      </w:tr>
      <w:tr w:rsidR="003C6101" w:rsidRPr="007D3B3E" w14:paraId="08AEA411" w14:textId="77777777" w:rsidTr="00560DCE">
        <w:trPr>
          <w:trHeight w:val="241"/>
        </w:trPr>
        <w:tc>
          <w:tcPr>
            <w:tcW w:w="6520" w:type="dxa"/>
            <w:vAlign w:val="center"/>
            <w:hideMark/>
          </w:tcPr>
          <w:p w14:paraId="16C6F228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w w:val="110"/>
                <w:sz w:val="20"/>
                <w:szCs w:val="20"/>
                <w:lang w:val="es-ES" w:eastAsia="es-CO"/>
              </w:rPr>
              <w:t>Contribuciones no recaudadas después de 6 meses</w:t>
            </w:r>
          </w:p>
        </w:tc>
        <w:tc>
          <w:tcPr>
            <w:tcW w:w="2110" w:type="dxa"/>
            <w:vAlign w:val="center"/>
            <w:hideMark/>
          </w:tcPr>
          <w:p w14:paraId="69449FAD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-$1.350.916.476</w:t>
            </w:r>
          </w:p>
        </w:tc>
      </w:tr>
      <w:tr w:rsidR="003C6101" w:rsidRPr="007D3B3E" w14:paraId="2225B36A" w14:textId="77777777" w:rsidTr="00560DCE">
        <w:trPr>
          <w:trHeight w:val="241"/>
        </w:trPr>
        <w:tc>
          <w:tcPr>
            <w:tcW w:w="6520" w:type="dxa"/>
            <w:vAlign w:val="center"/>
            <w:hideMark/>
          </w:tcPr>
          <w:p w14:paraId="2ED8C917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w w:val="110"/>
                <w:sz w:val="20"/>
                <w:szCs w:val="20"/>
                <w:lang w:val="es-ES" w:eastAsia="es-CO"/>
              </w:rPr>
              <w:t>Contribuciones recaudadas después de conciliado su no recaudo</w:t>
            </w:r>
          </w:p>
        </w:tc>
        <w:tc>
          <w:tcPr>
            <w:tcW w:w="2110" w:type="dxa"/>
            <w:vAlign w:val="center"/>
            <w:hideMark/>
          </w:tcPr>
          <w:p w14:paraId="4DA73193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$466.122.518</w:t>
            </w:r>
          </w:p>
        </w:tc>
      </w:tr>
      <w:tr w:rsidR="003C6101" w:rsidRPr="007D3B3E" w14:paraId="59B5B0CD" w14:textId="77777777" w:rsidTr="00560DCE">
        <w:trPr>
          <w:trHeight w:val="241"/>
        </w:trPr>
        <w:tc>
          <w:tcPr>
            <w:tcW w:w="6520" w:type="dxa"/>
            <w:noWrap/>
            <w:vAlign w:val="center"/>
            <w:hideMark/>
          </w:tcPr>
          <w:p w14:paraId="1B60A946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w w:val="110"/>
                <w:sz w:val="20"/>
                <w:szCs w:val="20"/>
                <w:lang w:val="es-ES" w:eastAsia="es-CO"/>
              </w:rPr>
              <w:t>Giros efectuados a otros comercializadores</w:t>
            </w:r>
          </w:p>
        </w:tc>
        <w:tc>
          <w:tcPr>
            <w:tcW w:w="2110" w:type="dxa"/>
            <w:vAlign w:val="center"/>
            <w:hideMark/>
          </w:tcPr>
          <w:p w14:paraId="664AAC02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-$1.082.455.239</w:t>
            </w:r>
          </w:p>
        </w:tc>
      </w:tr>
      <w:tr w:rsidR="003C6101" w:rsidRPr="007D3B3E" w14:paraId="39E136F5" w14:textId="77777777" w:rsidTr="00560DCE">
        <w:trPr>
          <w:trHeight w:val="241"/>
        </w:trPr>
        <w:tc>
          <w:tcPr>
            <w:tcW w:w="6520" w:type="dxa"/>
            <w:vAlign w:val="center"/>
            <w:hideMark/>
          </w:tcPr>
          <w:p w14:paraId="2A4C8DC7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w w:val="110"/>
                <w:sz w:val="20"/>
                <w:szCs w:val="20"/>
                <w:lang w:val="es-ES" w:eastAsia="es-CO"/>
              </w:rPr>
              <w:t>Giros recibidos de otros comercializadores</w:t>
            </w:r>
          </w:p>
        </w:tc>
        <w:tc>
          <w:tcPr>
            <w:tcW w:w="2110" w:type="dxa"/>
            <w:vAlign w:val="center"/>
            <w:hideMark/>
          </w:tcPr>
          <w:p w14:paraId="55E7D4F2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$8.861.540.080</w:t>
            </w:r>
          </w:p>
        </w:tc>
      </w:tr>
      <w:tr w:rsidR="003C6101" w:rsidRPr="007D3B3E" w14:paraId="5D6155C0" w14:textId="77777777" w:rsidTr="00560DCE">
        <w:trPr>
          <w:trHeight w:val="241"/>
        </w:trPr>
        <w:tc>
          <w:tcPr>
            <w:tcW w:w="6520" w:type="dxa"/>
            <w:vAlign w:val="center"/>
            <w:hideMark/>
          </w:tcPr>
          <w:p w14:paraId="10063630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w w:val="110"/>
                <w:sz w:val="20"/>
                <w:szCs w:val="20"/>
                <w:lang w:val="es-ES" w:eastAsia="es-CO"/>
              </w:rPr>
              <w:t>Transferencias recibidas desde el FSSRI y/o PNG</w:t>
            </w:r>
          </w:p>
        </w:tc>
        <w:tc>
          <w:tcPr>
            <w:tcW w:w="2110" w:type="dxa"/>
            <w:vAlign w:val="center"/>
            <w:hideMark/>
          </w:tcPr>
          <w:p w14:paraId="59599977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  <w:t>$45.809.235.970</w:t>
            </w:r>
          </w:p>
        </w:tc>
      </w:tr>
      <w:tr w:rsidR="003C6101" w:rsidRPr="007D3B3E" w14:paraId="23718FE2" w14:textId="77777777" w:rsidTr="00560DCE">
        <w:trPr>
          <w:trHeight w:val="241"/>
        </w:trPr>
        <w:tc>
          <w:tcPr>
            <w:tcW w:w="6520" w:type="dxa"/>
            <w:shd w:val="clear" w:color="auto" w:fill="262626" w:themeFill="text1" w:themeFillTint="D9"/>
            <w:vAlign w:val="center"/>
            <w:hideMark/>
          </w:tcPr>
          <w:p w14:paraId="7A2399B0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color w:val="FFFFFF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FFFFFF"/>
                <w:w w:val="110"/>
                <w:sz w:val="20"/>
                <w:szCs w:val="20"/>
                <w:lang w:val="es-ES" w:eastAsia="es-CO"/>
              </w:rPr>
              <w:t>Subtotal (Valor a certificar sin factor de seguridad)</w:t>
            </w:r>
          </w:p>
        </w:tc>
        <w:tc>
          <w:tcPr>
            <w:tcW w:w="2110" w:type="dxa"/>
            <w:shd w:val="clear" w:color="auto" w:fill="262626" w:themeFill="text1" w:themeFillTint="D9"/>
            <w:vAlign w:val="center"/>
            <w:hideMark/>
          </w:tcPr>
          <w:p w14:paraId="42CBE734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color w:val="ECF9FF"/>
                <w:sz w:val="20"/>
                <w:szCs w:val="20"/>
                <w:lang w:eastAsia="es-CO"/>
              </w:rPr>
              <w:t>$0</w:t>
            </w:r>
          </w:p>
        </w:tc>
      </w:tr>
      <w:tr w:rsidR="003C6101" w:rsidRPr="007D3B3E" w14:paraId="0168C2AA" w14:textId="77777777" w:rsidTr="00560DCE">
        <w:trPr>
          <w:trHeight w:val="241"/>
        </w:trPr>
        <w:tc>
          <w:tcPr>
            <w:tcW w:w="6520" w:type="dxa"/>
            <w:shd w:val="clear" w:color="000000" w:fill="D8D8D8"/>
            <w:vAlign w:val="center"/>
            <w:hideMark/>
          </w:tcPr>
          <w:p w14:paraId="56A98A59" w14:textId="77777777" w:rsidR="003C6101" w:rsidRPr="007D3B3E" w:rsidRDefault="003C6101" w:rsidP="00560DCE">
            <w:pPr>
              <w:suppressAutoHyphens w:val="0"/>
              <w:spacing w:after="0" w:line="240" w:lineRule="auto"/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Total (Valor a certificar con factor de seguridad)</w:t>
            </w:r>
          </w:p>
        </w:tc>
        <w:tc>
          <w:tcPr>
            <w:tcW w:w="2110" w:type="dxa"/>
            <w:shd w:val="clear" w:color="000000" w:fill="D8D8D8"/>
            <w:vAlign w:val="center"/>
            <w:hideMark/>
          </w:tcPr>
          <w:p w14:paraId="412D497B" w14:textId="77777777" w:rsidR="003C6101" w:rsidRPr="007D3B3E" w:rsidRDefault="003C6101" w:rsidP="00560DCE">
            <w:pPr>
              <w:suppressAutoHyphens w:val="0"/>
              <w:spacing w:after="0" w:line="240" w:lineRule="auto"/>
              <w:jc w:val="right"/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D3B3E">
              <w:rPr>
                <w:rFonts w:ascii="Work Sans" w:eastAsia="Times New Roman" w:hAnsi="Work Sans" w:cs="Calibri"/>
                <w:b/>
                <w:bCs/>
                <w:color w:val="000000"/>
                <w:sz w:val="20"/>
                <w:szCs w:val="20"/>
                <w:lang w:eastAsia="es-CO"/>
              </w:rPr>
              <w:t>$0</w:t>
            </w:r>
          </w:p>
        </w:tc>
      </w:tr>
    </w:tbl>
    <w:p w14:paraId="2B00921B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FF1DEF0" w14:textId="77777777" w:rsidR="003C6101" w:rsidRPr="00E8642B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87F90">
        <w:rPr>
          <w:rFonts w:ascii="Work Sans" w:hAnsi="Work Sans" w:cs="Arial"/>
          <w:sz w:val="24"/>
        </w:rPr>
        <w:t xml:space="preserve">Por lo tanto, no hay lugar a la aceptación de cesión de subsidios ante una entidad financiera toda vez que, para el mes de </w:t>
      </w:r>
      <w:r>
        <w:rPr>
          <w:rFonts w:ascii="Work Sans" w:hAnsi="Work Sans" w:cs="Arial"/>
          <w:sz w:val="24"/>
        </w:rPr>
        <w:t>febrero</w:t>
      </w:r>
      <w:r w:rsidRPr="00D87F90">
        <w:rPr>
          <w:rFonts w:ascii="Work Sans" w:hAnsi="Work Sans" w:cs="Arial"/>
          <w:sz w:val="24"/>
        </w:rPr>
        <w:t xml:space="preserve"> de 2026 el nuevo valor a certificar es de </w:t>
      </w:r>
      <w:r w:rsidRPr="00D87F90">
        <w:rPr>
          <w:rFonts w:ascii="Work Sans" w:hAnsi="Work Sans" w:cs="Arial"/>
          <w:b/>
          <w:bCs/>
          <w:sz w:val="24"/>
        </w:rPr>
        <w:t>CERO PESOS M/CTE ($0).</w:t>
      </w:r>
    </w:p>
    <w:p w14:paraId="0D028D52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5F442C7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  <w:u w:val="single"/>
        </w:rPr>
        <w:t>Marzo</w:t>
      </w:r>
      <w:r w:rsidRPr="0073510B">
        <w:rPr>
          <w:rFonts w:ascii="Work Sans" w:hAnsi="Work Sans" w:cs="Arial"/>
          <w:b/>
          <w:bCs/>
          <w:sz w:val="24"/>
          <w:u w:val="single"/>
        </w:rPr>
        <w:t xml:space="preserve"> de 202</w:t>
      </w:r>
      <w:r>
        <w:rPr>
          <w:rFonts w:ascii="Work Sans" w:hAnsi="Work Sans" w:cs="Arial"/>
          <w:b/>
          <w:bCs/>
          <w:sz w:val="24"/>
          <w:u w:val="single"/>
        </w:rPr>
        <w:t>6</w:t>
      </w:r>
      <w:r w:rsidRPr="0073510B">
        <w:rPr>
          <w:rFonts w:ascii="Work Sans" w:hAnsi="Work Sans" w:cs="Arial"/>
          <w:b/>
          <w:bCs/>
          <w:sz w:val="24"/>
        </w:rPr>
        <w:t>:</w:t>
      </w:r>
    </w:p>
    <w:p w14:paraId="76B2AAC6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58"/>
        <w:gridCol w:w="1989"/>
      </w:tblGrid>
      <w:tr w:rsidR="003C6101" w:rsidRPr="0020018D" w14:paraId="0BF676D7" w14:textId="77777777" w:rsidTr="00560DCE">
        <w:trPr>
          <w:cantSplit/>
          <w:trHeight w:val="20"/>
          <w:tblHeader/>
          <w:jc w:val="center"/>
        </w:trPr>
        <w:tc>
          <w:tcPr>
            <w:tcW w:w="6658" w:type="dxa"/>
            <w:shd w:val="clear" w:color="auto" w:fill="D9D9D9" w:themeFill="background1" w:themeFillShade="D9"/>
            <w:noWrap/>
            <w:vAlign w:val="center"/>
            <w:hideMark/>
          </w:tcPr>
          <w:p w14:paraId="3F4E7001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b/>
                <w:bCs/>
                <w:sz w:val="20"/>
                <w:szCs w:val="20"/>
              </w:rPr>
              <w:t>CONCEPTO</w:t>
            </w:r>
          </w:p>
        </w:tc>
        <w:tc>
          <w:tcPr>
            <w:tcW w:w="1989" w:type="dxa"/>
            <w:shd w:val="clear" w:color="auto" w:fill="D9D9D9" w:themeFill="background1" w:themeFillShade="D9"/>
            <w:noWrap/>
            <w:vAlign w:val="center"/>
            <w:hideMark/>
          </w:tcPr>
          <w:p w14:paraId="3F2BBCCA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b/>
                <w:bCs/>
                <w:sz w:val="20"/>
                <w:szCs w:val="20"/>
              </w:rPr>
              <w:t>VALOR</w:t>
            </w:r>
          </w:p>
        </w:tc>
      </w:tr>
      <w:tr w:rsidR="003C6101" w:rsidRPr="0020018D" w14:paraId="20F16B25" w14:textId="77777777" w:rsidTr="00560DCE">
        <w:trPr>
          <w:cantSplit/>
          <w:trHeight w:val="20"/>
          <w:jc w:val="center"/>
        </w:trPr>
        <w:tc>
          <w:tcPr>
            <w:tcW w:w="6658" w:type="dxa"/>
            <w:vAlign w:val="center"/>
            <w:hideMark/>
          </w:tcPr>
          <w:p w14:paraId="0939C756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Subsidios otorgados</w:t>
            </w:r>
          </w:p>
        </w:tc>
        <w:tc>
          <w:tcPr>
            <w:tcW w:w="1989" w:type="dxa"/>
            <w:noWrap/>
            <w:vAlign w:val="center"/>
            <w:hideMark/>
          </w:tcPr>
          <w:p w14:paraId="08A0EEAF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-$75.741.685.544</w:t>
            </w:r>
          </w:p>
        </w:tc>
      </w:tr>
      <w:tr w:rsidR="003C6101" w:rsidRPr="0020018D" w14:paraId="342F28C1" w14:textId="77777777" w:rsidTr="00560DCE">
        <w:trPr>
          <w:cantSplit/>
          <w:trHeight w:val="20"/>
          <w:jc w:val="center"/>
        </w:trPr>
        <w:tc>
          <w:tcPr>
            <w:tcW w:w="6658" w:type="dxa"/>
            <w:vAlign w:val="center"/>
            <w:hideMark/>
          </w:tcPr>
          <w:p w14:paraId="68A82D6D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Contribuciones facturadas</w:t>
            </w:r>
          </w:p>
        </w:tc>
        <w:tc>
          <w:tcPr>
            <w:tcW w:w="1989" w:type="dxa"/>
            <w:noWrap/>
            <w:vAlign w:val="center"/>
            <w:hideMark/>
          </w:tcPr>
          <w:p w14:paraId="16E39746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$18.857.596.366</w:t>
            </w:r>
          </w:p>
        </w:tc>
      </w:tr>
      <w:tr w:rsidR="003C6101" w:rsidRPr="0020018D" w14:paraId="42625532" w14:textId="77777777" w:rsidTr="00560DCE">
        <w:trPr>
          <w:cantSplit/>
          <w:trHeight w:val="20"/>
          <w:jc w:val="center"/>
        </w:trPr>
        <w:tc>
          <w:tcPr>
            <w:tcW w:w="6658" w:type="dxa"/>
            <w:vAlign w:val="center"/>
            <w:hideMark/>
          </w:tcPr>
          <w:p w14:paraId="103B432A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Contribuciones no recaudadas después de 6 meses</w:t>
            </w:r>
          </w:p>
        </w:tc>
        <w:tc>
          <w:tcPr>
            <w:tcW w:w="1989" w:type="dxa"/>
            <w:noWrap/>
            <w:vAlign w:val="center"/>
            <w:hideMark/>
          </w:tcPr>
          <w:p w14:paraId="4C8C6DEF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-$1.352.509.048</w:t>
            </w:r>
          </w:p>
        </w:tc>
      </w:tr>
      <w:tr w:rsidR="003C6101" w:rsidRPr="0020018D" w14:paraId="27D4AD5F" w14:textId="77777777" w:rsidTr="00560DCE">
        <w:trPr>
          <w:cantSplit/>
          <w:trHeight w:val="20"/>
          <w:jc w:val="center"/>
        </w:trPr>
        <w:tc>
          <w:tcPr>
            <w:tcW w:w="6658" w:type="dxa"/>
            <w:vAlign w:val="center"/>
            <w:hideMark/>
          </w:tcPr>
          <w:p w14:paraId="516B442B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Contribuciones recaudadas después de conciliado su no recaudo</w:t>
            </w:r>
          </w:p>
        </w:tc>
        <w:tc>
          <w:tcPr>
            <w:tcW w:w="1989" w:type="dxa"/>
            <w:noWrap/>
            <w:vAlign w:val="center"/>
            <w:hideMark/>
          </w:tcPr>
          <w:p w14:paraId="1B22F9C5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$180.637.344</w:t>
            </w:r>
          </w:p>
        </w:tc>
      </w:tr>
      <w:tr w:rsidR="003C6101" w:rsidRPr="0020018D" w14:paraId="1EAF67FE" w14:textId="77777777" w:rsidTr="00560DCE">
        <w:trPr>
          <w:cantSplit/>
          <w:trHeight w:val="20"/>
          <w:jc w:val="center"/>
        </w:trPr>
        <w:tc>
          <w:tcPr>
            <w:tcW w:w="6658" w:type="dxa"/>
            <w:vAlign w:val="center"/>
            <w:hideMark/>
          </w:tcPr>
          <w:p w14:paraId="250BCED5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Giros efectuados a otros comercializadores</w:t>
            </w:r>
          </w:p>
        </w:tc>
        <w:tc>
          <w:tcPr>
            <w:tcW w:w="1989" w:type="dxa"/>
            <w:noWrap/>
            <w:vAlign w:val="center"/>
            <w:hideMark/>
          </w:tcPr>
          <w:p w14:paraId="510A997E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-$1.064.160.213</w:t>
            </w:r>
          </w:p>
        </w:tc>
      </w:tr>
      <w:tr w:rsidR="003C6101" w:rsidRPr="0020018D" w14:paraId="38FD35EE" w14:textId="77777777" w:rsidTr="00560DCE">
        <w:trPr>
          <w:cantSplit/>
          <w:trHeight w:val="20"/>
          <w:jc w:val="center"/>
        </w:trPr>
        <w:tc>
          <w:tcPr>
            <w:tcW w:w="6658" w:type="dxa"/>
            <w:vAlign w:val="center"/>
            <w:hideMark/>
          </w:tcPr>
          <w:p w14:paraId="4A35405B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Giros recibidos de otros comercializadores</w:t>
            </w:r>
          </w:p>
        </w:tc>
        <w:tc>
          <w:tcPr>
            <w:tcW w:w="1989" w:type="dxa"/>
            <w:noWrap/>
            <w:vAlign w:val="center"/>
            <w:hideMark/>
          </w:tcPr>
          <w:p w14:paraId="77F2CF07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$4.105.640.743</w:t>
            </w:r>
          </w:p>
        </w:tc>
      </w:tr>
      <w:tr w:rsidR="003C6101" w:rsidRPr="0020018D" w14:paraId="1B4CA7C5" w14:textId="77777777" w:rsidTr="00560DCE">
        <w:trPr>
          <w:cantSplit/>
          <w:trHeight w:val="20"/>
          <w:jc w:val="center"/>
        </w:trPr>
        <w:tc>
          <w:tcPr>
            <w:tcW w:w="6658" w:type="dxa"/>
            <w:vAlign w:val="center"/>
            <w:hideMark/>
          </w:tcPr>
          <w:p w14:paraId="650AC500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Transferencias recibidas desde el FSSRI y/o PNG</w:t>
            </w:r>
          </w:p>
        </w:tc>
        <w:tc>
          <w:tcPr>
            <w:tcW w:w="1989" w:type="dxa"/>
            <w:noWrap/>
            <w:vAlign w:val="center"/>
            <w:hideMark/>
          </w:tcPr>
          <w:p w14:paraId="69346D29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$29.048.276.821</w:t>
            </w:r>
          </w:p>
        </w:tc>
      </w:tr>
      <w:tr w:rsidR="003C6101" w:rsidRPr="0020018D" w14:paraId="56F61DAA" w14:textId="77777777" w:rsidTr="00560DCE">
        <w:trPr>
          <w:cantSplit/>
          <w:trHeight w:val="20"/>
          <w:jc w:val="center"/>
        </w:trPr>
        <w:tc>
          <w:tcPr>
            <w:tcW w:w="6658" w:type="dxa"/>
            <w:shd w:val="clear" w:color="auto" w:fill="3B3838" w:themeFill="background2" w:themeFillShade="40"/>
            <w:vAlign w:val="center"/>
            <w:hideMark/>
          </w:tcPr>
          <w:p w14:paraId="66CCFD4A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>
              <w:rPr>
                <w:rFonts w:ascii="Work Sans" w:hAnsi="Work Sans" w:cs="Arial"/>
                <w:sz w:val="20"/>
                <w:szCs w:val="20"/>
              </w:rPr>
              <w:t>Subtotal (</w:t>
            </w:r>
            <w:r w:rsidRPr="008B15E5">
              <w:rPr>
                <w:rFonts w:ascii="Work Sans" w:hAnsi="Work Sans" w:cs="Arial"/>
                <w:sz w:val="20"/>
                <w:szCs w:val="20"/>
              </w:rPr>
              <w:t>Valor a certificar sin factor de seguridad</w:t>
            </w:r>
            <w:r>
              <w:rPr>
                <w:rFonts w:ascii="Work Sans" w:hAnsi="Work Sans" w:cs="Arial"/>
                <w:sz w:val="20"/>
                <w:szCs w:val="20"/>
              </w:rPr>
              <w:t>)</w:t>
            </w:r>
          </w:p>
        </w:tc>
        <w:tc>
          <w:tcPr>
            <w:tcW w:w="1989" w:type="dxa"/>
            <w:shd w:val="clear" w:color="auto" w:fill="3B3838" w:themeFill="background2" w:themeFillShade="40"/>
            <w:noWrap/>
            <w:vAlign w:val="center"/>
            <w:hideMark/>
          </w:tcPr>
          <w:p w14:paraId="611E0015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sz w:val="20"/>
                <w:szCs w:val="20"/>
              </w:rPr>
              <w:t>-$25.966.203.531</w:t>
            </w:r>
          </w:p>
        </w:tc>
      </w:tr>
      <w:tr w:rsidR="003C6101" w:rsidRPr="005A3C53" w14:paraId="199B3AA9" w14:textId="77777777" w:rsidTr="00560DCE">
        <w:trPr>
          <w:cantSplit/>
          <w:trHeight w:val="20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  <w:hideMark/>
          </w:tcPr>
          <w:p w14:paraId="3ADCDC26" w14:textId="77777777" w:rsidR="003C6101" w:rsidRPr="008B15E5" w:rsidRDefault="003C6101" w:rsidP="00560DC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>
              <w:rPr>
                <w:rFonts w:ascii="Work Sans" w:hAnsi="Work Sans" w:cs="Arial"/>
                <w:b/>
                <w:bCs/>
                <w:sz w:val="20"/>
                <w:szCs w:val="20"/>
              </w:rPr>
              <w:t>Total (</w:t>
            </w:r>
            <w:r w:rsidRPr="008B15E5">
              <w:rPr>
                <w:rFonts w:ascii="Work Sans" w:hAnsi="Work Sans" w:cs="Arial"/>
                <w:b/>
                <w:bCs/>
                <w:sz w:val="20"/>
                <w:szCs w:val="20"/>
              </w:rPr>
              <w:t>Valor a certificar con factor de seguridad</w:t>
            </w:r>
            <w:r>
              <w:rPr>
                <w:rFonts w:ascii="Work Sans" w:hAnsi="Work Sans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9" w:type="dxa"/>
            <w:shd w:val="clear" w:color="auto" w:fill="D9D9D9" w:themeFill="background1" w:themeFillShade="D9"/>
            <w:noWrap/>
            <w:vAlign w:val="center"/>
            <w:hideMark/>
          </w:tcPr>
          <w:p w14:paraId="45F66C08" w14:textId="77777777" w:rsidR="003C6101" w:rsidRPr="007D3B3E" w:rsidRDefault="003C6101" w:rsidP="00560DC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7D3B3E">
              <w:rPr>
                <w:rFonts w:ascii="Work Sans" w:hAnsi="Work Sans" w:cs="Arial"/>
                <w:b/>
                <w:bCs/>
                <w:sz w:val="20"/>
                <w:szCs w:val="20"/>
              </w:rPr>
              <w:t>-$23.369.583.178</w:t>
            </w:r>
          </w:p>
        </w:tc>
      </w:tr>
    </w:tbl>
    <w:p w14:paraId="7326315E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B40EA66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1690D">
        <w:rPr>
          <w:rFonts w:ascii="Work Sans" w:hAnsi="Work Sans" w:cs="Arial"/>
          <w:sz w:val="24"/>
        </w:rPr>
        <w:t xml:space="preserve">En consecuencia, el nuevo valor a certificar para el mes de </w:t>
      </w:r>
      <w:r>
        <w:rPr>
          <w:rFonts w:ascii="Work Sans" w:hAnsi="Work Sans" w:cs="Arial"/>
          <w:sz w:val="24"/>
        </w:rPr>
        <w:t>marzo</w:t>
      </w:r>
      <w:r w:rsidRPr="00F1690D">
        <w:rPr>
          <w:rFonts w:ascii="Work Sans" w:hAnsi="Work Sans" w:cs="Arial"/>
          <w:sz w:val="24"/>
        </w:rPr>
        <w:t xml:space="preserve"> de 202</w:t>
      </w:r>
      <w:r>
        <w:rPr>
          <w:rFonts w:ascii="Work Sans" w:hAnsi="Work Sans" w:cs="Arial"/>
          <w:sz w:val="24"/>
        </w:rPr>
        <w:t>6</w:t>
      </w:r>
      <w:r w:rsidRPr="00F1690D">
        <w:rPr>
          <w:rFonts w:ascii="Work Sans" w:hAnsi="Work Sans" w:cs="Arial"/>
          <w:sz w:val="24"/>
        </w:rPr>
        <w:t xml:space="preserve"> es de </w:t>
      </w:r>
      <w:r w:rsidRPr="007D3B3E">
        <w:rPr>
          <w:rFonts w:ascii="Work Sans" w:hAnsi="Work Sans" w:cs="Arial"/>
          <w:b/>
          <w:bCs/>
          <w:sz w:val="24"/>
        </w:rPr>
        <w:t>VEINTITRÉS MIL TRESCIENTOS SESENTA Y NUEVE MILLONES QUINIENTOS OCHENTA Y TRES MIL CIENTO SETENTA Y OCHO PESOS</w:t>
      </w:r>
      <w:r>
        <w:rPr>
          <w:rFonts w:ascii="Work Sans" w:hAnsi="Work Sans" w:cs="Arial"/>
          <w:b/>
          <w:bCs/>
          <w:sz w:val="24"/>
        </w:rPr>
        <w:t xml:space="preserve"> </w:t>
      </w:r>
      <w:r w:rsidRPr="00F95973">
        <w:rPr>
          <w:rFonts w:ascii="Work Sans" w:hAnsi="Work Sans" w:cs="Arial"/>
          <w:b/>
          <w:bCs/>
          <w:sz w:val="24"/>
        </w:rPr>
        <w:t>M/CTE ($</w:t>
      </w:r>
      <w:r w:rsidRPr="007D3B3E">
        <w:rPr>
          <w:rFonts w:ascii="Work Sans" w:hAnsi="Work Sans" w:cs="Arial"/>
          <w:b/>
          <w:bCs/>
          <w:sz w:val="24"/>
        </w:rPr>
        <w:t>23.369.583.178</w:t>
      </w:r>
      <w:r w:rsidRPr="00E24928">
        <w:rPr>
          <w:rFonts w:ascii="Work Sans" w:hAnsi="Work Sans" w:cs="Arial"/>
          <w:b/>
          <w:bCs/>
          <w:sz w:val="24"/>
        </w:rPr>
        <w:t>)</w:t>
      </w:r>
      <w:r w:rsidRPr="00E24928">
        <w:rPr>
          <w:rFonts w:ascii="Work Sans" w:hAnsi="Work Sans" w:cs="Arial"/>
          <w:sz w:val="24"/>
        </w:rPr>
        <w:t>.</w:t>
      </w:r>
    </w:p>
    <w:p w14:paraId="246CF94A" w14:textId="77777777" w:rsidR="003C6101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</w:p>
    <w:p w14:paraId="03A44223" w14:textId="77777777" w:rsidR="003C6101" w:rsidRPr="00AD67EA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D67EA">
        <w:rPr>
          <w:rFonts w:ascii="Work Sans" w:hAnsi="Work Sans" w:cs="Arial"/>
          <w:sz w:val="24"/>
        </w:rPr>
        <w:t>Por lo tanto, si la empresa solicita la cesión de derechos para este mes, de</w:t>
      </w:r>
      <w:r>
        <w:rPr>
          <w:rFonts w:ascii="Work Sans" w:hAnsi="Work Sans" w:cs="Arial"/>
          <w:sz w:val="24"/>
        </w:rPr>
        <w:t xml:space="preserve"> </w:t>
      </w:r>
      <w:r w:rsidRPr="00AD67EA">
        <w:rPr>
          <w:rFonts w:ascii="Work Sans" w:hAnsi="Work Sans" w:cs="Arial"/>
          <w:sz w:val="24"/>
        </w:rPr>
        <w:t>aceptarse, deberá́ efectuarse por el nuevo valor actualizado señalado en el</w:t>
      </w:r>
      <w:r>
        <w:rPr>
          <w:rFonts w:ascii="Work Sans" w:hAnsi="Work Sans" w:cs="Arial"/>
          <w:sz w:val="24"/>
        </w:rPr>
        <w:t xml:space="preserve"> </w:t>
      </w:r>
      <w:r w:rsidRPr="00AD67EA">
        <w:rPr>
          <w:rFonts w:ascii="Work Sans" w:hAnsi="Work Sans" w:cs="Arial"/>
          <w:sz w:val="24"/>
        </w:rPr>
        <w:t>presente memorando.</w:t>
      </w:r>
    </w:p>
    <w:p w14:paraId="4F89D94F" w14:textId="77777777" w:rsidR="003C6101" w:rsidRPr="00E8642B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662860F" w14:textId="77777777" w:rsidR="003C6101" w:rsidRPr="00E8642B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Se adjunta la memoria de cálculos.</w:t>
      </w:r>
    </w:p>
    <w:p w14:paraId="3CBDEFE6" w14:textId="77777777" w:rsidR="003C6101" w:rsidRPr="00E8642B" w:rsidRDefault="003C6101" w:rsidP="003C610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r w:rsidRPr="002B6778">
              <w:rPr>
                <w:rFonts w:ascii="Work Sans" w:hAnsi="Work Sans" w:cs="Arial"/>
                <w:sz w:val="24"/>
              </w:rPr>
              <w:t>Tabla_Firmantes</w:t>
            </w:r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anexo_r</w:t>
      </w:r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Reviso: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46569" w14:textId="77777777" w:rsidR="00D43BE7" w:rsidRDefault="00D43BE7">
      <w:pPr>
        <w:spacing w:after="0" w:line="240" w:lineRule="auto"/>
      </w:pPr>
      <w:r>
        <w:separator/>
      </w:r>
    </w:p>
  </w:endnote>
  <w:endnote w:type="continuationSeparator" w:id="0">
    <w:p w14:paraId="1F57A4F5" w14:textId="77777777" w:rsidR="00D43BE7" w:rsidRDefault="00D4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4D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30ADB" w14:textId="77777777" w:rsidR="00D43BE7" w:rsidRDefault="00D43BE7">
      <w:pPr>
        <w:spacing w:after="0" w:line="240" w:lineRule="auto"/>
      </w:pPr>
      <w:r>
        <w:separator/>
      </w:r>
    </w:p>
  </w:footnote>
  <w:footnote w:type="continuationSeparator" w:id="0">
    <w:p w14:paraId="556B996A" w14:textId="77777777" w:rsidR="00D43BE7" w:rsidRDefault="00D43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D74DC"/>
    <w:multiLevelType w:val="hybridMultilevel"/>
    <w:tmpl w:val="9FD2CA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596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83F06"/>
    <w:rsid w:val="00202A17"/>
    <w:rsid w:val="0023586F"/>
    <w:rsid w:val="0026480C"/>
    <w:rsid w:val="002757D9"/>
    <w:rsid w:val="002B6778"/>
    <w:rsid w:val="002E601B"/>
    <w:rsid w:val="003C6101"/>
    <w:rsid w:val="003C6CA7"/>
    <w:rsid w:val="003D64EF"/>
    <w:rsid w:val="00454A6E"/>
    <w:rsid w:val="00485628"/>
    <w:rsid w:val="00490171"/>
    <w:rsid w:val="004E340F"/>
    <w:rsid w:val="005061BF"/>
    <w:rsid w:val="005A358A"/>
    <w:rsid w:val="005A7424"/>
    <w:rsid w:val="00713CBD"/>
    <w:rsid w:val="007560EA"/>
    <w:rsid w:val="008017F8"/>
    <w:rsid w:val="00814311"/>
    <w:rsid w:val="00865C91"/>
    <w:rsid w:val="009B5409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D33464"/>
    <w:rsid w:val="00D43BE7"/>
    <w:rsid w:val="00D95FE5"/>
    <w:rsid w:val="00E113E2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3C6101"/>
    <w:pPr>
      <w:ind w:left="720"/>
      <w:contextualSpacing/>
    </w:pPr>
  </w:style>
  <w:style w:type="table" w:styleId="Tablaconcuadrcula">
    <w:name w:val="Table Grid"/>
    <w:basedOn w:val="Tablanormal"/>
    <w:uiPriority w:val="39"/>
    <w:rsid w:val="003C6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561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Nicolás León</cp:lastModifiedBy>
  <cp:revision>12</cp:revision>
  <dcterms:created xsi:type="dcterms:W3CDTF">2023-05-19T18:23:00Z</dcterms:created>
  <dcterms:modified xsi:type="dcterms:W3CDTF">2026-06-04T13:37:00Z</dcterms:modified>
  <dc:language>es-CO</dc:language>
</cp:coreProperties>
</file>